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1"/>
        <w:jc w:val="center"/>
        <w:rPr/>
      </w:pPr>
      <w:bookmarkStart w:colFirst="0" w:colLast="0" w:name="_gjdgxs" w:id="0"/>
      <w:bookmarkEnd w:id="0"/>
      <w:r w:rsidDel="00000000" w:rsidR="00000000" w:rsidRPr="00000000">
        <w:rPr>
          <w:sz w:val="40"/>
          <w:szCs w:val="40"/>
          <w:rtl w:val="0"/>
        </w:rPr>
        <w:t xml:space="preserve">Declaração de Endereço Pessoa Jurídica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2">
      <w:pPr>
        <w:spacing w:after="160" w:line="259" w:lineRule="auto"/>
        <w:ind w:firstLine="720"/>
        <w:jc w:val="both"/>
        <w:rPr>
          <w:sz w:val="24"/>
          <w:szCs w:val="24"/>
        </w:rPr>
      </w:pPr>
      <w:bookmarkStart w:colFirst="0" w:colLast="0" w:name="_30j0zll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60" w:line="259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Eu,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___________________,</w:t>
      </w:r>
      <w:r w:rsidDel="00000000" w:rsidR="00000000" w:rsidRPr="00000000">
        <w:rPr>
          <w:sz w:val="24"/>
          <w:szCs w:val="24"/>
          <w:rtl w:val="0"/>
        </w:rPr>
        <w:t xml:space="preserve"> portador(a) do RG n°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____________________,</w:t>
      </w:r>
      <w:r w:rsidDel="00000000" w:rsidR="00000000" w:rsidRPr="00000000">
        <w:rPr>
          <w:sz w:val="24"/>
          <w:szCs w:val="24"/>
          <w:rtl w:val="0"/>
        </w:rPr>
        <w:t xml:space="preserve"> CPF/MF n°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_______________,</w:t>
      </w:r>
      <w:r w:rsidDel="00000000" w:rsidR="00000000" w:rsidRPr="00000000">
        <w:rPr>
          <w:sz w:val="24"/>
          <w:szCs w:val="24"/>
          <w:rtl w:val="0"/>
        </w:rPr>
        <w:t xml:space="preserve"> na condição de representante legal da pessoa jurídica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_________________,</w:t>
      </w:r>
      <w:r w:rsidDel="00000000" w:rsidR="00000000" w:rsidRPr="00000000">
        <w:rPr>
          <w:sz w:val="24"/>
          <w:szCs w:val="24"/>
          <w:rtl w:val="0"/>
        </w:rPr>
        <w:t xml:space="preserve"> CNPJ n° 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____________________,</w:t>
      </w:r>
      <w:r w:rsidDel="00000000" w:rsidR="00000000" w:rsidRPr="00000000">
        <w:rPr>
          <w:sz w:val="24"/>
          <w:szCs w:val="24"/>
          <w:rtl w:val="0"/>
        </w:rPr>
        <w:t xml:space="preserve"> na ausência de documentos para comprovação de endereço, DECLARO, sob as penas do artigo 2°, da Lei n° 7.115/83, para fins de comprovação, que a pessoa jurídica está estabelecida no endereço na Rua/Avenida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_____________________,</w:t>
      </w:r>
      <w:r w:rsidDel="00000000" w:rsidR="00000000" w:rsidRPr="00000000">
        <w:rPr>
          <w:sz w:val="24"/>
          <w:szCs w:val="24"/>
          <w:rtl w:val="0"/>
        </w:rPr>
        <w:t xml:space="preserve"> n°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________,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complemento (caso haja),</w:t>
      </w:r>
      <w:r w:rsidDel="00000000" w:rsidR="00000000" w:rsidRPr="00000000">
        <w:rPr>
          <w:sz w:val="24"/>
          <w:szCs w:val="24"/>
          <w:rtl w:val="0"/>
        </w:rPr>
        <w:t xml:space="preserve"> bairro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_____________,</w:t>
      </w:r>
      <w:r w:rsidDel="00000000" w:rsidR="00000000" w:rsidRPr="00000000">
        <w:rPr>
          <w:sz w:val="24"/>
          <w:szCs w:val="24"/>
          <w:rtl w:val="0"/>
        </w:rPr>
        <w:t xml:space="preserve"> CEP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_____________,</w:t>
      </w:r>
      <w:r w:rsidDel="00000000" w:rsidR="00000000" w:rsidRPr="00000000">
        <w:rPr>
          <w:sz w:val="24"/>
          <w:szCs w:val="24"/>
          <w:rtl w:val="0"/>
        </w:rPr>
        <w:t xml:space="preserve"> no município de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___________,</w:t>
      </w:r>
      <w:r w:rsidDel="00000000" w:rsidR="00000000" w:rsidRPr="00000000">
        <w:rPr>
          <w:sz w:val="24"/>
          <w:szCs w:val="24"/>
          <w:rtl w:val="0"/>
        </w:rPr>
        <w:t xml:space="preserve"> estado do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60" w:line="259" w:lineRule="auto"/>
        <w:ind w:firstLine="72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Declaro ainda estar ciente de que a falsidade da presente declaração pode implicar sanção penal prevista no art 299, do Código Penal, abaixo transcrito:</w:t>
      </w:r>
    </w:p>
    <w:p w:rsidR="00000000" w:rsidDel="00000000" w:rsidP="00000000" w:rsidRDefault="00000000" w:rsidRPr="00000000" w14:paraId="00000005">
      <w:pPr>
        <w:spacing w:after="160" w:line="259" w:lineRule="auto"/>
        <w:ind w:left="2880" w:firstLine="0"/>
        <w:jc w:val="both"/>
        <w:rPr>
          <w:i w:val="1"/>
        </w:rPr>
      </w:pPr>
      <w:r w:rsidDel="00000000" w:rsidR="00000000" w:rsidRPr="00000000">
        <w:rPr>
          <w:i w:val="1"/>
          <w:rtl w:val="0"/>
        </w:rPr>
        <w:t xml:space="preserve">At. 299, Código Penal - Omitir, em documento público ou particular, declaração que nele deveria constar, ou nele inserir ou fazer inserir declaração falsa ou diversa da que devia ser escrita, com o fim de prejudicar direito, criar obrigação ou alterar a verdade sobre o fato juridicamente relevante. Pena: Reclusão de 1 (um) a 5 (cinco) anos e multa, se o documento é público, e reclusão de 1 (um) a 3 (três) anos, se o documento é particular.</w:t>
      </w:r>
    </w:p>
    <w:p w:rsidR="00000000" w:rsidDel="00000000" w:rsidP="00000000" w:rsidRDefault="00000000" w:rsidRPr="00000000" w14:paraId="00000006">
      <w:pPr>
        <w:spacing w:after="160" w:line="259" w:lineRule="auto"/>
        <w:ind w:left="2880" w:firstLine="0"/>
        <w:jc w:val="both"/>
        <w:rPr>
          <w:rFonts w:ascii="Calibri" w:cs="Calibri" w:eastAsia="Calibri" w:hAnsi="Calibri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0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Por ser esta a expressão da verdade, firmo a presente declaração.</w:t>
      </w:r>
    </w:p>
    <w:p w:rsidR="00000000" w:rsidDel="00000000" w:rsidP="00000000" w:rsidRDefault="00000000" w:rsidRPr="00000000" w14:paraId="00000008">
      <w:pPr>
        <w:spacing w:after="20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0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Município, dia, mês e ano.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A">
      <w:pPr>
        <w:spacing w:after="20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0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</w:t>
      </w:r>
    </w:p>
    <w:p w:rsidR="00000000" w:rsidDel="00000000" w:rsidP="00000000" w:rsidRDefault="00000000" w:rsidRPr="00000000" w14:paraId="0000000C">
      <w:pPr>
        <w:spacing w:after="20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highlight w:val="yellow"/>
          <w:rtl w:val="0"/>
        </w:rPr>
        <w:t xml:space="preserve">Nome e Assinatura do Representante Legal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after="200" w:lineRule="auto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00" w:lineRule="auto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00" w:lineRule="auto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8" w:w="11906" w:orient="portrait"/>
      <w:pgMar w:bottom="1133" w:top="1133" w:left="1133" w:right="1133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alibri"/>
  <w:font w:name="Ralew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Raleway ExtraBold">
    <w:embedBold w:fontKey="{00000000-0000-0000-0000-000000000000}" r:id="rId5" w:subsetted="0"/>
    <w:embedBoldItalic w:fontKey="{00000000-0000-0000-0000-000000000000}" r:id="rId6" w:subsetted="0"/>
  </w:font>
  <w:font w:name="Raleway Black">
    <w:embedBold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13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4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rPr/>
    </w:pPr>
    <w:r w:rsidDel="00000000" w:rsidR="00000000" w:rsidRPr="00000000">
      <w:rPr/>
      <w:drawing>
        <wp:inline distB="114300" distT="114300" distL="114300" distR="114300">
          <wp:extent cx="6018938" cy="458675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018938" cy="4586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10">
    <w:pPr>
      <w:rPr/>
    </w:pPr>
    <w:r w:rsidDel="00000000" w:rsidR="00000000" w:rsidRPr="00000000">
      <w:rPr/>
      <w:drawing>
        <wp:inline distB="114300" distT="114300" distL="114300" distR="114300">
          <wp:extent cx="6009413" cy="448603"/>
          <wp:effectExtent b="0" l="0" r="0" 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009413" cy="44860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1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Raleway" w:cs="Raleway" w:eastAsia="Raleway" w:hAnsi="Raleway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200" w:before="400" w:lineRule="auto"/>
    </w:pPr>
    <w:rPr>
      <w:rFonts w:ascii="Raleway Black" w:cs="Raleway Black" w:eastAsia="Raleway Black" w:hAnsi="Raleway Black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200" w:before="360" w:lineRule="auto"/>
    </w:pPr>
    <w:rPr>
      <w:b w:val="1"/>
      <w:color w:val="ed6a3d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200" w:before="320" w:lineRule="auto"/>
    </w:pPr>
    <w:rPr>
      <w:rFonts w:ascii="Raleway ExtraBold" w:cs="Raleway ExtraBold" w:eastAsia="Raleway ExtraBold" w:hAnsi="Raleway ExtraBold"/>
      <w:color w:val="326273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200" w:lineRule="auto"/>
    </w:pPr>
    <w:rPr>
      <w:rFonts w:ascii="Raleway Black" w:cs="Raleway Black" w:eastAsia="Raleway Black" w:hAnsi="Raleway Black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aleway-regular.ttf"/><Relationship Id="rId2" Type="http://schemas.openxmlformats.org/officeDocument/2006/relationships/font" Target="fonts/Raleway-bold.ttf"/><Relationship Id="rId3" Type="http://schemas.openxmlformats.org/officeDocument/2006/relationships/font" Target="fonts/Raleway-italic.ttf"/><Relationship Id="rId4" Type="http://schemas.openxmlformats.org/officeDocument/2006/relationships/font" Target="fonts/Raleway-boldItalic.ttf"/><Relationship Id="rId5" Type="http://schemas.openxmlformats.org/officeDocument/2006/relationships/font" Target="fonts/RalewayExtraBold-bold.ttf"/><Relationship Id="rId6" Type="http://schemas.openxmlformats.org/officeDocument/2006/relationships/font" Target="fonts/RalewayExtraBold-boldItalic.ttf"/><Relationship Id="rId7" Type="http://schemas.openxmlformats.org/officeDocument/2006/relationships/font" Target="fonts/RalewayBlack-bold.ttf"/><Relationship Id="rId8" Type="http://schemas.openxmlformats.org/officeDocument/2006/relationships/font" Target="fonts/RalewayBlack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